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6E" w:rsidRDefault="00A80E6E" w:rsidP="00A80E6E">
      <w:pPr>
        <w:spacing w:line="460" w:lineRule="exact"/>
        <w:jc w:val="center"/>
        <w:rPr>
          <w:rFonts w:ascii="黑体" w:eastAsia="黑体" w:hAnsi="黑体" w:hint="eastAsia"/>
          <w:sz w:val="48"/>
          <w:szCs w:val="48"/>
        </w:rPr>
      </w:pPr>
      <w:r w:rsidRPr="00D22042">
        <w:rPr>
          <w:rFonts w:ascii="黑体" w:eastAsia="黑体" w:hAnsi="黑体" w:hint="eastAsia"/>
          <w:sz w:val="48"/>
          <w:szCs w:val="48"/>
        </w:rPr>
        <w:t>《中华人民共和国监察法》</w:t>
      </w:r>
      <w:r>
        <w:rPr>
          <w:rFonts w:ascii="黑体" w:eastAsia="黑体" w:hAnsi="黑体" w:hint="eastAsia"/>
          <w:sz w:val="48"/>
          <w:szCs w:val="48"/>
        </w:rPr>
        <w:t>第一章题库</w:t>
      </w:r>
    </w:p>
    <w:p w:rsidR="00A80E6E" w:rsidRDefault="00A80E6E" w:rsidP="00A80E6E">
      <w:pPr>
        <w:spacing w:line="460" w:lineRule="exact"/>
        <w:jc w:val="center"/>
        <w:rPr>
          <w:rFonts w:ascii="黑体" w:eastAsia="黑体" w:hAnsi="黑体" w:hint="eastAsia"/>
          <w:sz w:val="48"/>
          <w:szCs w:val="48"/>
        </w:rPr>
      </w:pPr>
    </w:p>
    <w:p w:rsidR="00A80E6E" w:rsidRDefault="00A80E6E" w:rsidP="00A80E6E">
      <w:pPr>
        <w:spacing w:line="460" w:lineRule="exact"/>
        <w:jc w:val="center"/>
        <w:rPr>
          <w:rFonts w:ascii="黑体" w:eastAsia="黑体" w:hAnsi="黑体" w:hint="eastAsia"/>
          <w:sz w:val="48"/>
          <w:szCs w:val="48"/>
        </w:rPr>
      </w:pPr>
      <w:r w:rsidRPr="00D22042">
        <w:rPr>
          <w:rFonts w:ascii="黑体" w:eastAsia="黑体" w:hAnsi="黑体" w:hint="eastAsia"/>
          <w:sz w:val="36"/>
          <w:szCs w:val="36"/>
        </w:rPr>
        <w:t>一、填空、选择题</w:t>
      </w:r>
    </w:p>
    <w:p w:rsidR="00A80E6E" w:rsidRPr="00D22042" w:rsidRDefault="00A80E6E" w:rsidP="00A80E6E">
      <w:pPr>
        <w:spacing w:line="460" w:lineRule="exact"/>
        <w:ind w:firstLineChars="200" w:firstLine="600"/>
        <w:rPr>
          <w:rFonts w:ascii="仿宋" w:eastAsia="仿宋" w:hAnsi="仿宋" w:cs="Arial"/>
          <w:kern w:val="0"/>
          <w:sz w:val="30"/>
          <w:szCs w:val="30"/>
        </w:rPr>
      </w:pPr>
      <w:r w:rsidRPr="00D22042">
        <w:rPr>
          <w:rFonts w:ascii="仿宋" w:eastAsia="仿宋" w:hAnsi="仿宋" w:hint="eastAsia"/>
          <w:sz w:val="30"/>
          <w:szCs w:val="30"/>
        </w:rPr>
        <w:t>1.《中华人民共和国监察法》是在</w:t>
      </w:r>
      <w:r w:rsidRPr="00D22042">
        <w:rPr>
          <w:rFonts w:ascii="仿宋" w:eastAsia="仿宋" w:hAnsi="仿宋" w:cs="Arial"/>
          <w:kern w:val="0"/>
          <w:sz w:val="30"/>
          <w:szCs w:val="30"/>
          <w:u w:val="single"/>
        </w:rPr>
        <w:t>2018年3月20日第十三届全国人面代表大会第一次</w:t>
      </w:r>
      <w:r w:rsidRPr="00D22042">
        <w:rPr>
          <w:rFonts w:ascii="仿宋" w:eastAsia="仿宋" w:hAnsi="仿宋" w:cs="Arial"/>
          <w:kern w:val="0"/>
          <w:sz w:val="30"/>
          <w:szCs w:val="30"/>
        </w:rPr>
        <w:t>会议</w:t>
      </w:r>
      <w:r w:rsidRPr="00D22042">
        <w:rPr>
          <w:rFonts w:ascii="仿宋" w:eastAsia="仿宋" w:hAnsi="仿宋" w:cs="Arial" w:hint="eastAsia"/>
          <w:kern w:val="0"/>
          <w:sz w:val="30"/>
          <w:szCs w:val="30"/>
        </w:rPr>
        <w:t>上</w:t>
      </w:r>
      <w:r w:rsidRPr="00D22042">
        <w:rPr>
          <w:rFonts w:ascii="仿宋" w:eastAsia="仿宋" w:hAnsi="仿宋" w:cs="Arial"/>
          <w:kern w:val="0"/>
          <w:sz w:val="30"/>
          <w:szCs w:val="30"/>
        </w:rPr>
        <w:t>通过</w:t>
      </w:r>
      <w:r w:rsidRPr="00D22042">
        <w:rPr>
          <w:rFonts w:ascii="仿宋" w:eastAsia="仿宋" w:hAnsi="仿宋" w:cs="Arial" w:hint="eastAsia"/>
          <w:kern w:val="0"/>
          <w:sz w:val="30"/>
          <w:szCs w:val="30"/>
        </w:rPr>
        <w:t>的</w:t>
      </w:r>
      <w:r w:rsidRPr="00D22042">
        <w:rPr>
          <w:rFonts w:ascii="仿宋" w:eastAsia="仿宋" w:hAnsi="仿宋" w:cs="Arial"/>
          <w:kern w:val="0"/>
          <w:sz w:val="30"/>
          <w:szCs w:val="30"/>
        </w:rPr>
        <w:t>。</w:t>
      </w:r>
    </w:p>
    <w:p w:rsidR="00A80E6E" w:rsidRPr="00D22042" w:rsidRDefault="00A80E6E" w:rsidP="00A80E6E">
      <w:pPr>
        <w:spacing w:line="460" w:lineRule="exact"/>
        <w:ind w:firstLineChars="200" w:firstLine="600"/>
        <w:rPr>
          <w:rFonts w:ascii="仿宋" w:eastAsia="仿宋" w:hAnsi="仿宋"/>
          <w:sz w:val="30"/>
          <w:szCs w:val="30"/>
        </w:rPr>
      </w:pPr>
      <w:r w:rsidRPr="00D22042">
        <w:rPr>
          <w:rFonts w:ascii="仿宋" w:eastAsia="仿宋" w:hAnsi="仿宋" w:hint="eastAsia"/>
          <w:sz w:val="30"/>
          <w:szCs w:val="30"/>
        </w:rPr>
        <w:t>2.《中华人民共和国监察法》的立法依据是</w:t>
      </w:r>
      <w:r w:rsidRPr="00D22042">
        <w:rPr>
          <w:rFonts w:ascii="仿宋" w:eastAsia="仿宋" w:hAnsi="仿宋" w:hint="eastAsia"/>
          <w:sz w:val="30"/>
          <w:szCs w:val="30"/>
          <w:u w:val="single"/>
        </w:rPr>
        <w:t>宪法</w:t>
      </w:r>
      <w:r w:rsidRPr="00D22042">
        <w:rPr>
          <w:rFonts w:ascii="仿宋" w:eastAsia="仿宋" w:hAnsi="仿宋" w:hint="eastAsia"/>
          <w:sz w:val="30"/>
          <w:szCs w:val="30"/>
        </w:rPr>
        <w:t>。</w:t>
      </w:r>
    </w:p>
    <w:p w:rsidR="00A80E6E" w:rsidRPr="00D22042" w:rsidRDefault="00A80E6E" w:rsidP="00A80E6E">
      <w:pPr>
        <w:spacing w:line="460" w:lineRule="exact"/>
        <w:ind w:firstLineChars="200" w:firstLine="600"/>
        <w:rPr>
          <w:rFonts w:ascii="仿宋" w:eastAsia="仿宋" w:hAnsi="仿宋" w:cs="Arial"/>
          <w:sz w:val="30"/>
          <w:szCs w:val="30"/>
        </w:rPr>
      </w:pPr>
      <w:r w:rsidRPr="00D22042">
        <w:rPr>
          <w:rFonts w:ascii="仿宋" w:eastAsia="仿宋" w:hAnsi="仿宋" w:hint="eastAsia"/>
          <w:sz w:val="30"/>
          <w:szCs w:val="30"/>
        </w:rPr>
        <w:t>3.《中华人民共和国监察法》的立法目的是</w:t>
      </w:r>
      <w:r w:rsidRPr="00D22042">
        <w:rPr>
          <w:rFonts w:ascii="仿宋" w:eastAsia="仿宋" w:hAnsi="仿宋" w:cs="Arial"/>
          <w:sz w:val="30"/>
          <w:szCs w:val="30"/>
        </w:rPr>
        <w:t>深化国家监察体制改革</w:t>
      </w:r>
      <w:r w:rsidRPr="00D22042">
        <w:rPr>
          <w:rFonts w:ascii="仿宋" w:eastAsia="仿宋" w:hAnsi="仿宋" w:cs="Arial" w:hint="eastAsia"/>
          <w:sz w:val="30"/>
          <w:szCs w:val="30"/>
        </w:rPr>
        <w:t>；</w:t>
      </w:r>
      <w:r w:rsidRPr="00D22042">
        <w:rPr>
          <w:rFonts w:ascii="仿宋" w:eastAsia="仿宋" w:hAnsi="仿宋" w:cs="Arial"/>
          <w:sz w:val="30"/>
          <w:szCs w:val="30"/>
          <w:u w:val="single"/>
        </w:rPr>
        <w:t>加强对所有行使公权力的公职人员的监督</w:t>
      </w:r>
      <w:r w:rsidRPr="00D22042">
        <w:rPr>
          <w:rFonts w:ascii="仿宋" w:eastAsia="仿宋" w:hAnsi="仿宋" w:cs="Arial"/>
          <w:sz w:val="30"/>
          <w:szCs w:val="30"/>
        </w:rPr>
        <w:t>，实现国家监察全面覆盖</w:t>
      </w:r>
      <w:r w:rsidRPr="00D22042">
        <w:rPr>
          <w:rFonts w:ascii="仿宋" w:eastAsia="仿宋" w:hAnsi="仿宋" w:cs="Arial" w:hint="eastAsia"/>
          <w:sz w:val="30"/>
          <w:szCs w:val="30"/>
        </w:rPr>
        <w:t>；</w:t>
      </w:r>
      <w:r w:rsidRPr="00D22042">
        <w:rPr>
          <w:rFonts w:ascii="仿宋" w:eastAsia="仿宋" w:hAnsi="仿宋" w:cs="Arial"/>
          <w:sz w:val="30"/>
          <w:szCs w:val="30"/>
          <w:u w:val="single"/>
        </w:rPr>
        <w:t>深入开展反腐败工作</w:t>
      </w:r>
      <w:r w:rsidRPr="00D22042">
        <w:rPr>
          <w:rFonts w:ascii="仿宋" w:eastAsia="仿宋" w:hAnsi="仿宋" w:cs="Arial" w:hint="eastAsia"/>
          <w:sz w:val="30"/>
          <w:szCs w:val="30"/>
          <w:u w:val="single"/>
        </w:rPr>
        <w:t>；</w:t>
      </w:r>
      <w:r w:rsidRPr="00D22042">
        <w:rPr>
          <w:rFonts w:ascii="仿宋" w:eastAsia="仿宋" w:hAnsi="仿宋" w:cs="Arial"/>
          <w:sz w:val="30"/>
          <w:szCs w:val="30"/>
        </w:rPr>
        <w:t>推进国家治理体系和治理能力现代化</w:t>
      </w:r>
      <w:r w:rsidRPr="00D22042">
        <w:rPr>
          <w:rFonts w:ascii="仿宋" w:eastAsia="仿宋" w:hAnsi="仿宋" w:cs="Arial" w:hint="eastAsia"/>
          <w:sz w:val="30"/>
          <w:szCs w:val="30"/>
        </w:rPr>
        <w:t>。</w:t>
      </w:r>
    </w:p>
    <w:p w:rsidR="00A80E6E" w:rsidRPr="00D22042" w:rsidRDefault="00A80E6E" w:rsidP="00A80E6E">
      <w:pPr>
        <w:pStyle w:val="a5"/>
        <w:shd w:val="clear" w:color="auto" w:fill="FFFFFF"/>
        <w:spacing w:before="0" w:beforeAutospacing="0" w:after="0" w:afterAutospacing="0" w:line="460" w:lineRule="exact"/>
        <w:ind w:firstLineChars="200" w:firstLine="600"/>
        <w:jc w:val="both"/>
        <w:rPr>
          <w:rFonts w:ascii="仿宋" w:eastAsia="仿宋" w:hAnsi="仿宋" w:cs="Arial"/>
          <w:sz w:val="30"/>
          <w:szCs w:val="30"/>
          <w:u w:val="single"/>
        </w:rPr>
      </w:pPr>
      <w:r w:rsidRPr="00D22042">
        <w:rPr>
          <w:rFonts w:ascii="仿宋" w:eastAsia="仿宋" w:hAnsi="仿宋" w:cs="Arial" w:hint="eastAsia"/>
          <w:sz w:val="30"/>
          <w:szCs w:val="30"/>
        </w:rPr>
        <w:t>4.</w:t>
      </w:r>
      <w:proofErr w:type="gramStart"/>
      <w:r w:rsidRPr="00D22042">
        <w:rPr>
          <w:rFonts w:ascii="仿宋" w:eastAsia="仿宋" w:hAnsi="仿宋" w:cs="Arial" w:hint="eastAsia"/>
          <w:sz w:val="30"/>
          <w:szCs w:val="30"/>
        </w:rPr>
        <w:t>将习近</w:t>
      </w:r>
      <w:proofErr w:type="gramEnd"/>
      <w:r w:rsidRPr="00D22042">
        <w:rPr>
          <w:rFonts w:ascii="仿宋" w:eastAsia="仿宋" w:hAnsi="仿宋" w:cs="Arial" w:hint="eastAsia"/>
          <w:sz w:val="30"/>
          <w:szCs w:val="30"/>
        </w:rPr>
        <w:t>平新时代中国特色社会主义思想作为指导思想写入法律条文的法律有两部，分别是</w:t>
      </w:r>
      <w:r w:rsidRPr="00D22042">
        <w:rPr>
          <w:rFonts w:ascii="仿宋" w:eastAsia="仿宋" w:hAnsi="仿宋" w:cs="Arial" w:hint="eastAsia"/>
          <w:sz w:val="30"/>
          <w:szCs w:val="30"/>
          <w:u w:val="single"/>
        </w:rPr>
        <w:t>《宪法》</w:t>
      </w:r>
      <w:r w:rsidRPr="00D22042">
        <w:rPr>
          <w:rFonts w:ascii="仿宋" w:eastAsia="仿宋" w:hAnsi="仿宋" w:cs="Arial" w:hint="eastAsia"/>
          <w:sz w:val="30"/>
          <w:szCs w:val="30"/>
        </w:rPr>
        <w:t>和</w:t>
      </w:r>
      <w:r w:rsidRPr="00D22042">
        <w:rPr>
          <w:rFonts w:ascii="仿宋" w:eastAsia="仿宋" w:hAnsi="仿宋" w:cs="Arial" w:hint="eastAsia"/>
          <w:sz w:val="30"/>
          <w:szCs w:val="30"/>
          <w:u w:val="single"/>
        </w:rPr>
        <w:t>《中华人民共和国监察法》</w:t>
      </w:r>
    </w:p>
    <w:p w:rsidR="00A80E6E" w:rsidRPr="00D22042" w:rsidRDefault="00A80E6E" w:rsidP="00A80E6E">
      <w:pPr>
        <w:pStyle w:val="a5"/>
        <w:shd w:val="clear" w:color="auto" w:fill="FFFFFF"/>
        <w:spacing w:before="0" w:beforeAutospacing="0" w:after="0" w:afterAutospacing="0" w:line="460" w:lineRule="exact"/>
        <w:ind w:firstLineChars="200" w:firstLine="600"/>
        <w:jc w:val="both"/>
        <w:rPr>
          <w:rFonts w:ascii="仿宋" w:eastAsia="仿宋" w:hAnsi="仿宋" w:cs="Arial"/>
          <w:sz w:val="30"/>
          <w:szCs w:val="30"/>
        </w:rPr>
      </w:pPr>
      <w:r w:rsidRPr="00D22042">
        <w:rPr>
          <w:rFonts w:ascii="仿宋" w:eastAsia="仿宋" w:hAnsi="仿宋" w:cs="Arial" w:hint="eastAsia"/>
          <w:sz w:val="30"/>
          <w:szCs w:val="30"/>
        </w:rPr>
        <w:t>5.</w:t>
      </w:r>
      <w:r w:rsidRPr="00D22042">
        <w:rPr>
          <w:rFonts w:ascii="仿宋" w:eastAsia="仿宋" w:hAnsi="仿宋" w:cs="Arial"/>
          <w:sz w:val="30"/>
          <w:szCs w:val="30"/>
        </w:rPr>
        <w:t>各级监察委员会是行使国家监察职能的</w:t>
      </w:r>
      <w:r w:rsidRPr="00D22042">
        <w:rPr>
          <w:rFonts w:ascii="仿宋" w:eastAsia="仿宋" w:hAnsi="仿宋" w:cs="Arial"/>
          <w:sz w:val="30"/>
          <w:szCs w:val="30"/>
          <w:u w:val="single"/>
        </w:rPr>
        <w:t>专责</w:t>
      </w:r>
      <w:r w:rsidRPr="00D22042">
        <w:rPr>
          <w:rFonts w:ascii="仿宋" w:eastAsia="仿宋" w:hAnsi="仿宋" w:cs="Arial"/>
          <w:sz w:val="30"/>
          <w:szCs w:val="30"/>
        </w:rPr>
        <w:t>机关</w:t>
      </w:r>
      <w:r w:rsidRPr="00D22042">
        <w:rPr>
          <w:rFonts w:ascii="仿宋" w:eastAsia="仿宋" w:hAnsi="仿宋" w:cs="Arial" w:hint="eastAsia"/>
          <w:sz w:val="30"/>
          <w:szCs w:val="30"/>
        </w:rPr>
        <w:t>，是实现党和国家自我监督的</w:t>
      </w:r>
      <w:r w:rsidRPr="00D22042">
        <w:rPr>
          <w:rFonts w:ascii="仿宋" w:eastAsia="仿宋" w:hAnsi="仿宋" w:cs="Arial" w:hint="eastAsia"/>
          <w:sz w:val="30"/>
          <w:szCs w:val="30"/>
          <w:u w:val="single"/>
        </w:rPr>
        <w:t>政治</w:t>
      </w:r>
      <w:r w:rsidRPr="00D22042">
        <w:rPr>
          <w:rFonts w:ascii="仿宋" w:eastAsia="仿宋" w:hAnsi="仿宋" w:cs="Arial" w:hint="eastAsia"/>
          <w:sz w:val="30"/>
          <w:szCs w:val="30"/>
        </w:rPr>
        <w:t>机关，不是</w:t>
      </w:r>
      <w:r w:rsidRPr="00D22042">
        <w:rPr>
          <w:rFonts w:ascii="仿宋" w:eastAsia="仿宋" w:hAnsi="仿宋" w:cs="Arial" w:hint="eastAsia"/>
          <w:sz w:val="30"/>
          <w:szCs w:val="30"/>
          <w:u w:val="single"/>
        </w:rPr>
        <w:t>行政</w:t>
      </w:r>
      <w:r w:rsidRPr="00D22042">
        <w:rPr>
          <w:rFonts w:ascii="仿宋" w:eastAsia="仿宋" w:hAnsi="仿宋" w:cs="Arial" w:hint="eastAsia"/>
          <w:sz w:val="30"/>
          <w:szCs w:val="30"/>
        </w:rPr>
        <w:t>机关、</w:t>
      </w:r>
      <w:r w:rsidRPr="00D22042">
        <w:rPr>
          <w:rFonts w:ascii="仿宋" w:eastAsia="仿宋" w:hAnsi="仿宋" w:cs="Arial" w:hint="eastAsia"/>
          <w:sz w:val="30"/>
          <w:szCs w:val="30"/>
          <w:u w:val="single"/>
        </w:rPr>
        <w:t>司法</w:t>
      </w:r>
      <w:r w:rsidRPr="00D22042">
        <w:rPr>
          <w:rFonts w:ascii="仿宋" w:eastAsia="仿宋" w:hAnsi="仿宋" w:cs="Arial" w:hint="eastAsia"/>
          <w:sz w:val="30"/>
          <w:szCs w:val="30"/>
        </w:rPr>
        <w:t>机关。监察委员会既调查职务违法行为，又调查</w:t>
      </w:r>
      <w:r w:rsidRPr="00D22042">
        <w:rPr>
          <w:rFonts w:ascii="仿宋" w:eastAsia="仿宋" w:hAnsi="仿宋" w:cs="Arial" w:hint="eastAsia"/>
          <w:sz w:val="30"/>
          <w:szCs w:val="30"/>
          <w:u w:val="single"/>
        </w:rPr>
        <w:t>职务犯罪行为</w:t>
      </w:r>
      <w:r w:rsidRPr="00D22042">
        <w:rPr>
          <w:rFonts w:ascii="仿宋" w:eastAsia="仿宋" w:hAnsi="仿宋" w:cs="Arial" w:hint="eastAsia"/>
          <w:sz w:val="30"/>
          <w:szCs w:val="30"/>
        </w:rPr>
        <w:t>，依托纪检，拓展</w:t>
      </w:r>
      <w:r w:rsidRPr="00D22042">
        <w:rPr>
          <w:rFonts w:ascii="仿宋" w:eastAsia="仿宋" w:hAnsi="仿宋" w:cs="Arial" w:hint="eastAsia"/>
          <w:sz w:val="30"/>
          <w:szCs w:val="30"/>
          <w:u w:val="single"/>
        </w:rPr>
        <w:t>监察</w:t>
      </w:r>
      <w:r w:rsidRPr="00D22042">
        <w:rPr>
          <w:rFonts w:ascii="仿宋" w:eastAsia="仿宋" w:hAnsi="仿宋" w:cs="Arial" w:hint="eastAsia"/>
          <w:sz w:val="30"/>
          <w:szCs w:val="30"/>
        </w:rPr>
        <w:t>，衔接</w:t>
      </w:r>
      <w:r w:rsidRPr="00D22042">
        <w:rPr>
          <w:rFonts w:ascii="仿宋" w:eastAsia="仿宋" w:hAnsi="仿宋" w:cs="Arial" w:hint="eastAsia"/>
          <w:sz w:val="30"/>
          <w:szCs w:val="30"/>
          <w:u w:val="single"/>
        </w:rPr>
        <w:t>司法</w:t>
      </w:r>
      <w:r w:rsidRPr="00D22042">
        <w:rPr>
          <w:rFonts w:ascii="仿宋" w:eastAsia="仿宋" w:hAnsi="仿宋" w:cs="Arial" w:hint="eastAsia"/>
          <w:sz w:val="30"/>
          <w:szCs w:val="30"/>
        </w:rPr>
        <w:t>。</w:t>
      </w:r>
    </w:p>
    <w:p w:rsidR="00A80E6E" w:rsidRPr="00D22042" w:rsidRDefault="00A80E6E" w:rsidP="00A80E6E">
      <w:pPr>
        <w:pStyle w:val="a5"/>
        <w:shd w:val="clear" w:color="auto" w:fill="FFFFFF"/>
        <w:spacing w:before="0" w:beforeAutospacing="0" w:after="0" w:afterAutospacing="0" w:line="460" w:lineRule="exact"/>
        <w:ind w:firstLineChars="200" w:firstLine="600"/>
        <w:jc w:val="both"/>
        <w:rPr>
          <w:rFonts w:ascii="仿宋" w:eastAsia="仿宋" w:hAnsi="仿宋" w:cs="Arial"/>
          <w:sz w:val="30"/>
          <w:szCs w:val="30"/>
        </w:rPr>
      </w:pPr>
      <w:r w:rsidRPr="00D22042">
        <w:rPr>
          <w:rFonts w:ascii="仿宋" w:eastAsia="仿宋" w:hAnsi="仿宋" w:cs="Arial" w:hint="eastAsia"/>
          <w:sz w:val="30"/>
          <w:szCs w:val="30"/>
        </w:rPr>
        <w:t>6.监察委员会具有三项职能：</w:t>
      </w:r>
      <w:r w:rsidRPr="00D22042">
        <w:rPr>
          <w:rFonts w:ascii="仿宋" w:eastAsia="仿宋" w:hAnsi="仿宋" w:cs="Arial"/>
          <w:sz w:val="30"/>
          <w:szCs w:val="30"/>
          <w:u w:val="single"/>
        </w:rPr>
        <w:t>对所有行使公权力的公职人员进行监察</w:t>
      </w:r>
      <w:r w:rsidRPr="00D22042">
        <w:rPr>
          <w:rFonts w:ascii="仿宋" w:eastAsia="仿宋" w:hAnsi="仿宋" w:cs="Arial" w:hint="eastAsia"/>
          <w:sz w:val="30"/>
          <w:szCs w:val="30"/>
          <w:u w:val="single"/>
        </w:rPr>
        <w:t>；</w:t>
      </w:r>
      <w:r w:rsidRPr="00D22042">
        <w:rPr>
          <w:rFonts w:ascii="仿宋" w:eastAsia="仿宋" w:hAnsi="仿宋" w:cs="Arial"/>
          <w:sz w:val="30"/>
          <w:szCs w:val="30"/>
        </w:rPr>
        <w:t>调查职务违法和职务犯罪</w:t>
      </w:r>
      <w:r w:rsidRPr="00D22042">
        <w:rPr>
          <w:rFonts w:ascii="仿宋" w:eastAsia="仿宋" w:hAnsi="仿宋" w:cs="Arial" w:hint="eastAsia"/>
          <w:sz w:val="30"/>
          <w:szCs w:val="30"/>
        </w:rPr>
        <w:t>；</w:t>
      </w:r>
      <w:r w:rsidRPr="00D22042">
        <w:rPr>
          <w:rFonts w:ascii="仿宋" w:eastAsia="仿宋" w:hAnsi="仿宋" w:cs="Arial"/>
          <w:sz w:val="30"/>
          <w:szCs w:val="30"/>
          <w:u w:val="single"/>
        </w:rPr>
        <w:t>开展廉政建设和反腐败工作，维护宪法和法律的尊严</w:t>
      </w:r>
      <w:r w:rsidRPr="00D22042">
        <w:rPr>
          <w:rFonts w:ascii="仿宋" w:eastAsia="仿宋" w:hAnsi="仿宋" w:cs="Arial"/>
          <w:sz w:val="30"/>
          <w:szCs w:val="30"/>
        </w:rPr>
        <w:t>。</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7.监察工作的三个方针分别讲了</w:t>
      </w:r>
      <w:r w:rsidRPr="00D22042">
        <w:rPr>
          <w:rFonts w:ascii="仿宋" w:eastAsia="仿宋" w:hAnsi="仿宋" w:cs="Arial" w:hint="eastAsia"/>
          <w:sz w:val="30"/>
          <w:szCs w:val="30"/>
          <w:u w:val="single"/>
        </w:rPr>
        <w:t>不敢腐的问题</w:t>
      </w:r>
      <w:r w:rsidRPr="00D22042">
        <w:rPr>
          <w:rFonts w:ascii="仿宋" w:eastAsia="仿宋" w:hAnsi="仿宋" w:cs="Arial" w:hint="eastAsia"/>
          <w:sz w:val="30"/>
          <w:szCs w:val="30"/>
        </w:rPr>
        <w:t>、</w:t>
      </w:r>
      <w:r w:rsidRPr="00D22042">
        <w:rPr>
          <w:rFonts w:ascii="仿宋" w:eastAsia="仿宋" w:hAnsi="仿宋" w:cs="Arial" w:hint="eastAsia"/>
          <w:sz w:val="30"/>
          <w:szCs w:val="30"/>
          <w:u w:val="single"/>
        </w:rPr>
        <w:t>不能腐的问题</w:t>
      </w:r>
      <w:r w:rsidRPr="00D22042">
        <w:rPr>
          <w:rFonts w:ascii="仿宋" w:eastAsia="仿宋" w:hAnsi="仿宋" w:cs="Arial" w:hint="eastAsia"/>
          <w:sz w:val="30"/>
          <w:szCs w:val="30"/>
        </w:rPr>
        <w:t>和</w:t>
      </w:r>
      <w:r w:rsidRPr="00D22042">
        <w:rPr>
          <w:rFonts w:ascii="仿宋" w:eastAsia="仿宋" w:hAnsi="仿宋" w:cs="Arial"/>
          <w:sz w:val="30"/>
          <w:szCs w:val="30"/>
        </w:rPr>
        <w:t>不想腐的</w:t>
      </w:r>
      <w:r w:rsidRPr="00D22042">
        <w:rPr>
          <w:rFonts w:ascii="仿宋" w:eastAsia="仿宋" w:hAnsi="仿宋" w:cs="Arial" w:hint="eastAsia"/>
          <w:sz w:val="30"/>
          <w:szCs w:val="30"/>
        </w:rPr>
        <w:t>问题。</w:t>
      </w:r>
    </w:p>
    <w:p w:rsidR="00A80E6E" w:rsidRDefault="00A80E6E" w:rsidP="00A80E6E">
      <w:pPr>
        <w:spacing w:line="460" w:lineRule="exact"/>
        <w:jc w:val="center"/>
        <w:rPr>
          <w:rFonts w:ascii="黑体" w:eastAsia="黑体" w:hAnsi="黑体" w:hint="eastAsia"/>
          <w:sz w:val="48"/>
          <w:szCs w:val="48"/>
        </w:rPr>
      </w:pPr>
    </w:p>
    <w:p w:rsidR="00A80E6E" w:rsidRPr="00D22042" w:rsidRDefault="00A80E6E" w:rsidP="00A80E6E">
      <w:pPr>
        <w:pStyle w:val="a5"/>
        <w:shd w:val="clear" w:color="auto" w:fill="FFFFFF"/>
        <w:spacing w:before="0" w:beforeAutospacing="0" w:after="0" w:afterAutospacing="0" w:line="460" w:lineRule="exact"/>
        <w:jc w:val="center"/>
        <w:rPr>
          <w:rFonts w:ascii="黑体" w:eastAsia="黑体" w:hAnsi="黑体" w:cstheme="minorBidi"/>
          <w:kern w:val="2"/>
          <w:sz w:val="30"/>
          <w:szCs w:val="30"/>
        </w:rPr>
      </w:pPr>
      <w:r w:rsidRPr="00D22042">
        <w:rPr>
          <w:rFonts w:ascii="黑体" w:eastAsia="黑体" w:hAnsi="黑体" w:cstheme="minorBidi" w:hint="eastAsia"/>
          <w:kern w:val="2"/>
          <w:sz w:val="30"/>
          <w:szCs w:val="30"/>
        </w:rPr>
        <w:t>二、快速判断题</w:t>
      </w:r>
    </w:p>
    <w:p w:rsidR="00A80E6E" w:rsidRPr="00D22042" w:rsidRDefault="00A80E6E" w:rsidP="00A80E6E">
      <w:pPr>
        <w:spacing w:line="460" w:lineRule="exact"/>
        <w:rPr>
          <w:rFonts w:ascii="黑体" w:eastAsia="黑体" w:hAnsi="黑体" w:cs="Arial"/>
          <w:sz w:val="30"/>
          <w:szCs w:val="30"/>
        </w:rPr>
      </w:pPr>
      <w:r w:rsidRPr="00D22042">
        <w:rPr>
          <w:rFonts w:ascii="黑体" w:eastAsia="黑体" w:hAnsi="黑体" w:cs="Arial" w:hint="eastAsia"/>
          <w:sz w:val="30"/>
          <w:szCs w:val="30"/>
        </w:rPr>
        <w:t>【第一章】</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b/>
          <w:sz w:val="30"/>
          <w:szCs w:val="30"/>
          <w:u w:val="single"/>
        </w:rPr>
      </w:pPr>
      <w:r w:rsidRPr="00D22042">
        <w:rPr>
          <w:rFonts w:ascii="仿宋" w:eastAsia="仿宋" w:hAnsi="仿宋" w:cs="Arial" w:hint="eastAsia"/>
          <w:sz w:val="30"/>
          <w:szCs w:val="30"/>
        </w:rPr>
        <w:t>1.监察机关与司法机关、执法部门在办理职务违法犯罪案件时，要在正确履行各自职责的基础上，互相支持，互相配合，互相制约。下面的说法对吗？</w:t>
      </w:r>
      <w:r w:rsidRPr="00D22042">
        <w:rPr>
          <w:rFonts w:ascii="仿宋" w:eastAsia="仿宋" w:hAnsi="仿宋" w:cs="Arial" w:hint="eastAsia"/>
          <w:b/>
          <w:sz w:val="30"/>
          <w:szCs w:val="30"/>
          <w:u w:val="single"/>
        </w:rPr>
        <w:t>——可以分四个小题</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（1）监察机关决定通缉的，由公安机关发布通缉令，追捕归案。（√）</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lastRenderedPageBreak/>
        <w:t>（2）对于监察机关移送的案件，检察机关经审查后，认为需要补充核实的，应当退回监察机关补充调查，不可以自行补充侦查。（×）</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（3）监察机关进行搜查时，可以直接根据工作需要进行。（×）</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（4）监察机关采取留置措施，可以根据工作需要提请公安机关配合，公安机关应当依法予以协助。（√）</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2.《监察法》规定：监察工作要“</w:t>
      </w:r>
      <w:r w:rsidRPr="00D22042">
        <w:rPr>
          <w:rFonts w:ascii="仿宋" w:eastAsia="仿宋" w:hAnsi="仿宋" w:cs="Arial"/>
          <w:sz w:val="30"/>
          <w:szCs w:val="30"/>
        </w:rPr>
        <w:t>在适用法律上一律平等</w:t>
      </w:r>
      <w:r w:rsidRPr="00D22042">
        <w:rPr>
          <w:rFonts w:ascii="仿宋" w:eastAsia="仿宋" w:hAnsi="仿宋" w:cs="Arial" w:hint="eastAsia"/>
          <w:sz w:val="30"/>
          <w:szCs w:val="30"/>
        </w:rPr>
        <w:t>，保障当事人的合法权益”。这里的“当事人”指被调查人。（×）</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3.“惩前毖后，治病救人”是我党的一贯方针。只有坚持这一原则，才能达到既严明法纪，又团结同志的目的。（√）</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4.改革后，监察委员会的首要职责是监督，它不是单纯的办案机构。（√）</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5.</w:t>
      </w:r>
      <w:r w:rsidRPr="00D22042">
        <w:rPr>
          <w:rFonts w:ascii="仿宋" w:eastAsia="仿宋" w:hAnsi="仿宋" w:hint="eastAsia"/>
          <w:sz w:val="30"/>
          <w:szCs w:val="30"/>
        </w:rPr>
        <w:t>《中华人民共和国监察法》是在第十三届届</w:t>
      </w:r>
      <w:r w:rsidRPr="00D22042">
        <w:rPr>
          <w:rFonts w:ascii="仿宋" w:eastAsia="仿宋" w:hAnsi="仿宋" w:cs="Arial"/>
          <w:sz w:val="30"/>
          <w:szCs w:val="30"/>
        </w:rPr>
        <w:t>全国</w:t>
      </w:r>
      <w:r w:rsidRPr="00D22042">
        <w:rPr>
          <w:rFonts w:ascii="仿宋" w:eastAsia="仿宋" w:hAnsi="仿宋" w:cs="Arial" w:hint="eastAsia"/>
          <w:sz w:val="30"/>
          <w:szCs w:val="30"/>
        </w:rPr>
        <w:t>人民</w:t>
      </w:r>
      <w:r w:rsidRPr="00D22042">
        <w:rPr>
          <w:rFonts w:ascii="仿宋" w:eastAsia="仿宋" w:hAnsi="仿宋" w:cs="Arial"/>
          <w:sz w:val="30"/>
          <w:szCs w:val="30"/>
        </w:rPr>
        <w:t>代表大会</w:t>
      </w:r>
      <w:r w:rsidRPr="00D22042">
        <w:rPr>
          <w:rFonts w:ascii="仿宋" w:eastAsia="仿宋" w:hAnsi="仿宋" w:cs="Arial" w:hint="eastAsia"/>
          <w:sz w:val="30"/>
          <w:szCs w:val="30"/>
        </w:rPr>
        <w:t>第二次会议通过的。（×）</w:t>
      </w:r>
    </w:p>
    <w:p w:rsidR="00A80E6E" w:rsidRPr="00D22042" w:rsidRDefault="00A80E6E" w:rsidP="00A80E6E">
      <w:pPr>
        <w:spacing w:line="460" w:lineRule="exact"/>
        <w:ind w:firstLineChars="200" w:firstLine="600"/>
        <w:rPr>
          <w:rFonts w:ascii="仿宋" w:eastAsia="仿宋" w:hAnsi="仿宋" w:cs="Arial"/>
          <w:sz w:val="30"/>
          <w:szCs w:val="30"/>
        </w:rPr>
      </w:pPr>
      <w:r w:rsidRPr="00D22042">
        <w:rPr>
          <w:rFonts w:ascii="仿宋" w:eastAsia="仿宋" w:hAnsi="仿宋" w:hint="eastAsia"/>
          <w:sz w:val="30"/>
          <w:szCs w:val="30"/>
        </w:rPr>
        <w:t>6.</w:t>
      </w:r>
      <w:r w:rsidRPr="00D22042">
        <w:rPr>
          <w:rFonts w:ascii="仿宋" w:eastAsia="仿宋" w:hAnsi="仿宋" w:cs="Arial"/>
          <w:sz w:val="30"/>
          <w:szCs w:val="30"/>
        </w:rPr>
        <w:t>对所有行使公权力的公职人员进行监察，调查职务违法和职务犯罪</w:t>
      </w:r>
      <w:r w:rsidRPr="00D22042">
        <w:rPr>
          <w:rFonts w:ascii="仿宋" w:eastAsia="仿宋" w:hAnsi="仿宋" w:cs="Arial" w:hint="eastAsia"/>
          <w:sz w:val="30"/>
          <w:szCs w:val="30"/>
        </w:rPr>
        <w:t>是监察委员会的主要职责。（√）</w:t>
      </w:r>
    </w:p>
    <w:p w:rsidR="00A80E6E" w:rsidRPr="00D22042" w:rsidRDefault="00A80E6E" w:rsidP="00A80E6E">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7.监察法的出台，使党的主张通过法律程序成为国家意志，并将改革的成果固定化、法治化。（√）</w:t>
      </w:r>
    </w:p>
    <w:p w:rsidR="00A80E6E" w:rsidRPr="00D22042" w:rsidRDefault="00A80E6E" w:rsidP="00A80E6E">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8.《监察法》规定，监察机关既调查公职人员的职务违法行为，又调查职务犯罪行为。（√）</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9.《监察法》规定：“</w:t>
      </w:r>
      <w:r w:rsidRPr="00D22042">
        <w:rPr>
          <w:rFonts w:ascii="仿宋" w:eastAsia="仿宋" w:hAnsi="仿宋" w:cs="Arial"/>
          <w:sz w:val="30"/>
          <w:szCs w:val="30"/>
        </w:rPr>
        <w:t>监察机关办理职务违法和职务犯罪案件，应当与审判机关、检察机关、执法部门互相配合，互相制约。</w:t>
      </w:r>
      <w:r w:rsidRPr="00D22042">
        <w:rPr>
          <w:rFonts w:ascii="仿宋" w:eastAsia="仿宋" w:hAnsi="仿宋" w:cs="Arial" w:hint="eastAsia"/>
          <w:sz w:val="30"/>
          <w:szCs w:val="30"/>
        </w:rPr>
        <w:t>”条款中的“执法部门”是指公安机关。（×）</w:t>
      </w:r>
    </w:p>
    <w:p w:rsidR="00A80E6E" w:rsidRPr="00D22042" w:rsidRDefault="00A80E6E" w:rsidP="00A80E6E">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10.强调监察机关依法独立行使监察权，绝不意味着监察机关可以不受任何约束和监督。（√）</w:t>
      </w:r>
    </w:p>
    <w:p w:rsidR="00A80E6E" w:rsidRPr="00D22042" w:rsidRDefault="00A80E6E" w:rsidP="00A80E6E">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11.</w:t>
      </w:r>
      <w:r w:rsidRPr="00D22042">
        <w:rPr>
          <w:rFonts w:ascii="仿宋" w:eastAsia="仿宋" w:hAnsi="仿宋" w:cs="Arial"/>
          <w:sz w:val="30"/>
          <w:szCs w:val="30"/>
        </w:rPr>
        <w:t xml:space="preserve"> </w:t>
      </w:r>
      <w:r w:rsidRPr="00D22042">
        <w:rPr>
          <w:rFonts w:ascii="仿宋" w:eastAsia="仿宋" w:hAnsi="仿宋" w:cs="Arial" w:hint="eastAsia"/>
          <w:sz w:val="30"/>
          <w:szCs w:val="30"/>
        </w:rPr>
        <w:t>“</w:t>
      </w:r>
      <w:r w:rsidRPr="00D22042">
        <w:rPr>
          <w:rFonts w:ascii="仿宋" w:eastAsia="仿宋" w:hAnsi="仿宋" w:cs="Arial"/>
          <w:sz w:val="30"/>
          <w:szCs w:val="30"/>
        </w:rPr>
        <w:t>严格遵照宪法和法律，以事实为根据，以法律为准绳</w:t>
      </w:r>
      <w:r w:rsidRPr="00D22042">
        <w:rPr>
          <w:rFonts w:ascii="仿宋" w:eastAsia="仿宋" w:hAnsi="仿宋" w:cs="Arial" w:hint="eastAsia"/>
          <w:sz w:val="30"/>
          <w:szCs w:val="30"/>
        </w:rPr>
        <w:t>”是监察工作的原则之一。（√）</w:t>
      </w:r>
    </w:p>
    <w:p w:rsidR="00A80E6E" w:rsidRPr="00D22042" w:rsidRDefault="00A80E6E" w:rsidP="00A80E6E">
      <w:pPr>
        <w:spacing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12.“</w:t>
      </w:r>
      <w:r w:rsidRPr="00D22042">
        <w:rPr>
          <w:rFonts w:ascii="仿宋" w:eastAsia="仿宋" w:hAnsi="仿宋" w:cs="Arial"/>
          <w:sz w:val="30"/>
          <w:szCs w:val="30"/>
        </w:rPr>
        <w:t>权责对等，从严监督</w:t>
      </w:r>
      <w:r w:rsidRPr="00D22042">
        <w:rPr>
          <w:rFonts w:ascii="仿宋" w:eastAsia="仿宋" w:hAnsi="仿宋" w:cs="Arial" w:hint="eastAsia"/>
          <w:sz w:val="30"/>
          <w:szCs w:val="30"/>
        </w:rPr>
        <w:t>”也是监察工作的原则之一，体现了行使权力和责任担当相统一的思想。（√）</w:t>
      </w:r>
    </w:p>
    <w:p w:rsidR="00A80E6E" w:rsidRPr="00D22042" w:rsidRDefault="00A80E6E" w:rsidP="00A80E6E">
      <w:pPr>
        <w:pStyle w:val="a5"/>
        <w:shd w:val="clear" w:color="auto" w:fill="FFFFFF"/>
        <w:spacing w:before="0" w:beforeAutospacing="0" w:after="0" w:afterAutospacing="0" w:line="460" w:lineRule="exact"/>
        <w:jc w:val="center"/>
        <w:rPr>
          <w:rFonts w:ascii="黑体" w:eastAsia="黑体" w:hAnsi="黑体" w:cstheme="minorBidi"/>
          <w:kern w:val="2"/>
          <w:sz w:val="36"/>
          <w:szCs w:val="36"/>
        </w:rPr>
      </w:pPr>
      <w:r w:rsidRPr="00D22042">
        <w:rPr>
          <w:rFonts w:ascii="黑体" w:eastAsia="黑体" w:hAnsi="黑体" w:cstheme="minorBidi" w:hint="eastAsia"/>
          <w:kern w:val="2"/>
          <w:sz w:val="36"/>
          <w:szCs w:val="36"/>
        </w:rPr>
        <w:lastRenderedPageBreak/>
        <w:t>三、简答题</w:t>
      </w:r>
    </w:p>
    <w:p w:rsidR="00A80E6E" w:rsidRPr="00D22042" w:rsidRDefault="00A80E6E" w:rsidP="00A80E6E">
      <w:pPr>
        <w:spacing w:line="460" w:lineRule="exact"/>
        <w:rPr>
          <w:rFonts w:ascii="黑体" w:eastAsia="黑体" w:hAnsi="黑体" w:cs="Arial"/>
          <w:sz w:val="28"/>
          <w:szCs w:val="28"/>
        </w:rPr>
      </w:pPr>
      <w:r w:rsidRPr="00D22042">
        <w:rPr>
          <w:rFonts w:ascii="黑体" w:eastAsia="黑体" w:hAnsi="黑体" w:cs="Arial" w:hint="eastAsia"/>
          <w:sz w:val="28"/>
          <w:szCs w:val="28"/>
        </w:rPr>
        <w:t>【第一章】</w:t>
      </w:r>
    </w:p>
    <w:p w:rsidR="00A80E6E" w:rsidRPr="00D22042" w:rsidRDefault="00A80E6E" w:rsidP="00A80E6E">
      <w:pPr>
        <w:spacing w:line="460" w:lineRule="exact"/>
        <w:ind w:firstLineChars="200" w:firstLine="600"/>
        <w:rPr>
          <w:rFonts w:ascii="仿宋" w:eastAsia="仿宋" w:hAnsi="仿宋"/>
          <w:b/>
          <w:sz w:val="30"/>
          <w:szCs w:val="30"/>
        </w:rPr>
      </w:pPr>
      <w:r w:rsidRPr="00D22042">
        <w:rPr>
          <w:rFonts w:ascii="仿宋" w:eastAsia="仿宋" w:hAnsi="仿宋" w:hint="eastAsia"/>
          <w:sz w:val="30"/>
          <w:szCs w:val="30"/>
        </w:rPr>
        <w:t>1.</w:t>
      </w:r>
      <w:r w:rsidRPr="00D22042">
        <w:rPr>
          <w:rFonts w:ascii="仿宋" w:eastAsia="仿宋" w:hAnsi="仿宋" w:hint="eastAsia"/>
          <w:b/>
          <w:sz w:val="30"/>
          <w:szCs w:val="30"/>
        </w:rPr>
        <w:t>《中华人民共和国监察法》的立法目的是什么？</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w:t>
      </w:r>
      <w:r w:rsidRPr="00D22042">
        <w:rPr>
          <w:rFonts w:ascii="仿宋" w:eastAsia="仿宋" w:hAnsi="仿宋" w:cs="Arial"/>
          <w:sz w:val="30"/>
          <w:szCs w:val="30"/>
        </w:rPr>
        <w:t>深化国家监察体制改革</w:t>
      </w:r>
      <w:r w:rsidRPr="00D22042">
        <w:rPr>
          <w:rFonts w:ascii="仿宋" w:eastAsia="仿宋" w:hAnsi="仿宋" w:cs="Arial" w:hint="eastAsia"/>
          <w:sz w:val="30"/>
          <w:szCs w:val="30"/>
        </w:rPr>
        <w:t>。</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w:t>
      </w:r>
      <w:r w:rsidRPr="00D22042">
        <w:rPr>
          <w:rFonts w:ascii="仿宋" w:eastAsia="仿宋" w:hAnsi="仿宋" w:cs="Arial"/>
          <w:sz w:val="30"/>
          <w:szCs w:val="30"/>
        </w:rPr>
        <w:t>加强对所有行使公权力的公职人员的监督，实现国家监察全面覆盖</w:t>
      </w:r>
      <w:r w:rsidRPr="00D22042">
        <w:rPr>
          <w:rFonts w:ascii="仿宋" w:eastAsia="仿宋" w:hAnsi="仿宋" w:cs="Arial" w:hint="eastAsia"/>
          <w:sz w:val="30"/>
          <w:szCs w:val="30"/>
        </w:rPr>
        <w:t>。</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w:t>
      </w:r>
      <w:r w:rsidRPr="00D22042">
        <w:rPr>
          <w:rFonts w:ascii="仿宋" w:eastAsia="仿宋" w:hAnsi="仿宋" w:cs="Arial"/>
          <w:sz w:val="30"/>
          <w:szCs w:val="30"/>
        </w:rPr>
        <w:t>深入开展反腐败工作</w:t>
      </w:r>
      <w:r w:rsidRPr="00D22042">
        <w:rPr>
          <w:rFonts w:ascii="仿宋" w:eastAsia="仿宋" w:hAnsi="仿宋" w:cs="Arial" w:hint="eastAsia"/>
          <w:sz w:val="30"/>
          <w:szCs w:val="30"/>
        </w:rPr>
        <w:t>。</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（4）</w:t>
      </w:r>
      <w:r w:rsidRPr="00D22042">
        <w:rPr>
          <w:rFonts w:ascii="仿宋" w:eastAsia="仿宋" w:hAnsi="仿宋" w:cs="Arial"/>
          <w:sz w:val="30"/>
          <w:szCs w:val="30"/>
        </w:rPr>
        <w:t>推进国家治理体系和治理能力现代化</w:t>
      </w:r>
    </w:p>
    <w:p w:rsidR="00A80E6E" w:rsidRPr="00D22042" w:rsidRDefault="00A80E6E" w:rsidP="00A80E6E">
      <w:pPr>
        <w:pStyle w:val="a5"/>
        <w:shd w:val="clear" w:color="auto" w:fill="FFFFFF"/>
        <w:spacing w:before="0" w:beforeAutospacing="0" w:after="0" w:afterAutospacing="0" w:line="460" w:lineRule="exact"/>
        <w:ind w:firstLineChars="200" w:firstLine="602"/>
        <w:rPr>
          <w:rFonts w:ascii="仿宋" w:eastAsia="仿宋" w:hAnsi="仿宋" w:cs="Arial"/>
          <w:b/>
          <w:sz w:val="30"/>
          <w:szCs w:val="30"/>
        </w:rPr>
      </w:pPr>
      <w:r w:rsidRPr="00D22042">
        <w:rPr>
          <w:rFonts w:ascii="仿宋" w:eastAsia="仿宋" w:hAnsi="仿宋" w:cs="Arial" w:hint="eastAsia"/>
          <w:b/>
          <w:sz w:val="30"/>
          <w:szCs w:val="30"/>
        </w:rPr>
        <w:t>2.监察工作的指导思想是什么？</w:t>
      </w:r>
    </w:p>
    <w:p w:rsidR="00A80E6E" w:rsidRPr="00D22042" w:rsidRDefault="00A80E6E" w:rsidP="00A80E6E">
      <w:pPr>
        <w:pStyle w:val="a5"/>
        <w:shd w:val="clear" w:color="auto" w:fill="FFFFFF"/>
        <w:spacing w:before="0" w:beforeAutospacing="0" w:after="0" w:afterAutospacing="0" w:line="460" w:lineRule="exact"/>
        <w:ind w:firstLineChars="200" w:firstLine="600"/>
        <w:jc w:val="both"/>
        <w:rPr>
          <w:rFonts w:ascii="仿宋" w:eastAsia="仿宋" w:hAnsi="仿宋" w:cs="Arial"/>
          <w:sz w:val="30"/>
          <w:szCs w:val="30"/>
        </w:rPr>
      </w:pPr>
      <w:r w:rsidRPr="00D22042">
        <w:rPr>
          <w:rFonts w:ascii="仿宋" w:eastAsia="仿宋" w:hAnsi="仿宋" w:cs="Arial" w:hint="eastAsia"/>
          <w:sz w:val="30"/>
          <w:szCs w:val="30"/>
        </w:rPr>
        <w:t>（1）</w:t>
      </w:r>
      <w:r w:rsidRPr="00D22042">
        <w:rPr>
          <w:rFonts w:ascii="仿宋" w:eastAsia="仿宋" w:hAnsi="仿宋" w:cs="Arial"/>
          <w:sz w:val="30"/>
          <w:szCs w:val="30"/>
        </w:rPr>
        <w:t xml:space="preserve"> 坚持中国共产党对国家监察工作的领导</w:t>
      </w:r>
      <w:r w:rsidRPr="00D22042">
        <w:rPr>
          <w:rFonts w:ascii="仿宋" w:eastAsia="仿宋" w:hAnsi="仿宋" w:cs="Arial" w:hint="eastAsia"/>
          <w:sz w:val="30"/>
          <w:szCs w:val="30"/>
        </w:rPr>
        <w:t>。</w:t>
      </w:r>
    </w:p>
    <w:p w:rsidR="00A80E6E" w:rsidRPr="00D22042" w:rsidRDefault="00A80E6E" w:rsidP="00A80E6E">
      <w:pPr>
        <w:pStyle w:val="a5"/>
        <w:shd w:val="clear" w:color="auto" w:fill="FFFFFF"/>
        <w:spacing w:before="0" w:beforeAutospacing="0" w:after="0" w:afterAutospacing="0" w:line="460" w:lineRule="exact"/>
        <w:ind w:firstLineChars="200" w:firstLine="600"/>
        <w:jc w:val="both"/>
        <w:rPr>
          <w:rFonts w:ascii="仿宋" w:eastAsia="仿宋" w:hAnsi="仿宋" w:cs="Arial"/>
          <w:sz w:val="30"/>
          <w:szCs w:val="30"/>
        </w:rPr>
      </w:pPr>
      <w:r w:rsidRPr="00D22042">
        <w:rPr>
          <w:rFonts w:ascii="仿宋" w:eastAsia="仿宋" w:hAnsi="仿宋" w:cs="Arial" w:hint="eastAsia"/>
          <w:sz w:val="30"/>
          <w:szCs w:val="30"/>
        </w:rPr>
        <w:t>（2）</w:t>
      </w:r>
      <w:r w:rsidRPr="00D22042">
        <w:rPr>
          <w:rFonts w:ascii="仿宋" w:eastAsia="仿宋" w:hAnsi="仿宋" w:cs="Arial"/>
          <w:sz w:val="30"/>
          <w:szCs w:val="30"/>
        </w:rPr>
        <w:t>以马克思列宁主义、毛泽东思想、邓小平理论、“三个代表”重要思想、科学发展观、习近平新时代中国特色社会主义思想为指导</w:t>
      </w:r>
      <w:r w:rsidRPr="00D22042">
        <w:rPr>
          <w:rFonts w:ascii="仿宋" w:eastAsia="仿宋" w:hAnsi="仿宋" w:cs="Arial" w:hint="eastAsia"/>
          <w:sz w:val="30"/>
          <w:szCs w:val="30"/>
        </w:rPr>
        <w:t>。</w:t>
      </w:r>
    </w:p>
    <w:p w:rsidR="00A80E6E" w:rsidRPr="00D22042" w:rsidRDefault="00A80E6E" w:rsidP="00A80E6E">
      <w:pPr>
        <w:pStyle w:val="a5"/>
        <w:shd w:val="clear" w:color="auto" w:fill="FFFFFF"/>
        <w:spacing w:before="0" w:beforeAutospacing="0" w:after="0" w:afterAutospacing="0" w:line="460" w:lineRule="exact"/>
        <w:ind w:firstLineChars="200" w:firstLine="600"/>
        <w:jc w:val="both"/>
        <w:rPr>
          <w:rFonts w:ascii="仿宋" w:eastAsia="仿宋" w:hAnsi="仿宋" w:cs="Arial"/>
          <w:sz w:val="30"/>
          <w:szCs w:val="30"/>
        </w:rPr>
      </w:pPr>
      <w:r w:rsidRPr="00D22042">
        <w:rPr>
          <w:rFonts w:ascii="仿宋" w:eastAsia="仿宋" w:hAnsi="仿宋" w:cs="Arial" w:hint="eastAsia"/>
          <w:sz w:val="30"/>
          <w:szCs w:val="30"/>
        </w:rPr>
        <w:t>（3）</w:t>
      </w:r>
      <w:r w:rsidRPr="00D22042">
        <w:rPr>
          <w:rFonts w:ascii="仿宋" w:eastAsia="仿宋" w:hAnsi="仿宋" w:cs="Arial"/>
          <w:sz w:val="30"/>
          <w:szCs w:val="30"/>
        </w:rPr>
        <w:t>构建集中统一、权威高效的中国特色国家监察体制。</w:t>
      </w:r>
    </w:p>
    <w:p w:rsidR="00A80E6E" w:rsidRPr="00D22042" w:rsidRDefault="00A80E6E" w:rsidP="00A80E6E">
      <w:pPr>
        <w:pStyle w:val="a5"/>
        <w:shd w:val="clear" w:color="auto" w:fill="FFFFFF"/>
        <w:spacing w:before="0" w:beforeAutospacing="0" w:after="0" w:afterAutospacing="0" w:line="460" w:lineRule="exact"/>
        <w:ind w:firstLineChars="200" w:firstLine="602"/>
        <w:jc w:val="both"/>
        <w:rPr>
          <w:rFonts w:ascii="仿宋" w:eastAsia="仿宋" w:hAnsi="仿宋" w:cs="Arial"/>
          <w:b/>
          <w:sz w:val="30"/>
          <w:szCs w:val="30"/>
        </w:rPr>
      </w:pPr>
      <w:r w:rsidRPr="00D22042">
        <w:rPr>
          <w:rFonts w:ascii="仿宋" w:eastAsia="仿宋" w:hAnsi="仿宋" w:cs="Arial" w:hint="eastAsia"/>
          <w:b/>
          <w:sz w:val="30"/>
          <w:szCs w:val="30"/>
        </w:rPr>
        <w:t>3.监察委员会有哪些职能？</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w:t>
      </w:r>
      <w:r w:rsidRPr="00D22042">
        <w:rPr>
          <w:rFonts w:ascii="仿宋" w:eastAsia="仿宋" w:hAnsi="仿宋" w:cs="Arial"/>
          <w:sz w:val="30"/>
          <w:szCs w:val="30"/>
        </w:rPr>
        <w:t>对所有行使公权力的公职人员（以下称公职人员）进行监察</w:t>
      </w:r>
      <w:r w:rsidRPr="00D22042">
        <w:rPr>
          <w:rFonts w:ascii="仿宋" w:eastAsia="仿宋" w:hAnsi="仿宋" w:cs="Arial" w:hint="eastAsia"/>
          <w:sz w:val="30"/>
          <w:szCs w:val="30"/>
        </w:rPr>
        <w:t>。</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w:t>
      </w:r>
      <w:r w:rsidRPr="00D22042">
        <w:rPr>
          <w:rFonts w:ascii="仿宋" w:eastAsia="仿宋" w:hAnsi="仿宋" w:cs="Arial"/>
          <w:sz w:val="30"/>
          <w:szCs w:val="30"/>
        </w:rPr>
        <w:t>调查职务违法和职务犯罪</w:t>
      </w:r>
      <w:r w:rsidRPr="00D22042">
        <w:rPr>
          <w:rFonts w:ascii="仿宋" w:eastAsia="仿宋" w:hAnsi="仿宋" w:cs="Arial" w:hint="eastAsia"/>
          <w:sz w:val="30"/>
          <w:szCs w:val="30"/>
        </w:rPr>
        <w:t>；</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w:t>
      </w:r>
      <w:r w:rsidRPr="00D22042">
        <w:rPr>
          <w:rFonts w:ascii="仿宋" w:eastAsia="仿宋" w:hAnsi="仿宋" w:cs="Arial"/>
          <w:sz w:val="30"/>
          <w:szCs w:val="30"/>
        </w:rPr>
        <w:t>开展廉政建设和反腐败工作，维护宪法和法律的尊严。</w:t>
      </w:r>
    </w:p>
    <w:p w:rsidR="00A80E6E" w:rsidRPr="00D22042" w:rsidRDefault="00A80E6E" w:rsidP="00A80E6E">
      <w:pPr>
        <w:pStyle w:val="a5"/>
        <w:shd w:val="clear" w:color="auto" w:fill="FFFFFF"/>
        <w:spacing w:before="0" w:beforeAutospacing="0" w:after="0" w:afterAutospacing="0" w:line="460" w:lineRule="exact"/>
        <w:ind w:firstLineChars="200" w:firstLine="602"/>
        <w:rPr>
          <w:rFonts w:ascii="仿宋" w:eastAsia="仿宋" w:hAnsi="仿宋" w:cs="Arial"/>
          <w:b/>
          <w:sz w:val="30"/>
          <w:szCs w:val="30"/>
        </w:rPr>
      </w:pPr>
      <w:r w:rsidRPr="00D22042">
        <w:rPr>
          <w:rFonts w:ascii="仿宋" w:eastAsia="仿宋" w:hAnsi="仿宋" w:cs="Arial" w:hint="eastAsia"/>
          <w:b/>
          <w:sz w:val="30"/>
          <w:szCs w:val="30"/>
        </w:rPr>
        <w:t>4.《监察法》中明确了监察委员会的专责机关的性质，它和以往专门机关的区别是什么？</w:t>
      </w:r>
    </w:p>
    <w:p w:rsidR="00A80E6E" w:rsidRPr="00D22042" w:rsidRDefault="00A80E6E" w:rsidP="00A80E6E">
      <w:pPr>
        <w:pStyle w:val="a5"/>
        <w:shd w:val="clear" w:color="auto" w:fill="FFFFFF"/>
        <w:spacing w:before="0" w:beforeAutospacing="0" w:after="0" w:afterAutospacing="0" w:line="46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专责机关与专门机关相比，不仅强调监察委员会的专业化特征、专门性职责，更加突出强调了监察委员会的责任，行使监察权不仅仅是监察委员会的职权，更重要的是职责和使命担当。</w:t>
      </w:r>
    </w:p>
    <w:p w:rsidR="00A80E6E" w:rsidRPr="00D22042" w:rsidRDefault="00A80E6E" w:rsidP="00A80E6E">
      <w:pPr>
        <w:pStyle w:val="a5"/>
        <w:shd w:val="clear" w:color="auto" w:fill="FFFFFF"/>
        <w:spacing w:before="0" w:beforeAutospacing="0" w:after="0" w:afterAutospacing="0" w:line="440" w:lineRule="exact"/>
        <w:jc w:val="center"/>
        <w:rPr>
          <w:rFonts w:ascii="黑体" w:eastAsia="黑体" w:hAnsi="黑体" w:cstheme="minorBidi"/>
          <w:kern w:val="2"/>
          <w:sz w:val="36"/>
          <w:szCs w:val="36"/>
        </w:rPr>
      </w:pPr>
      <w:r w:rsidRPr="00D22042">
        <w:rPr>
          <w:rFonts w:ascii="黑体" w:eastAsia="黑体" w:hAnsi="黑体" w:cstheme="minorBidi" w:hint="eastAsia"/>
          <w:kern w:val="2"/>
          <w:sz w:val="36"/>
          <w:szCs w:val="36"/>
        </w:rPr>
        <w:t>四、风险题</w:t>
      </w:r>
    </w:p>
    <w:p w:rsidR="00A80E6E" w:rsidRPr="00D22042" w:rsidRDefault="00A80E6E" w:rsidP="00A80E6E">
      <w:pPr>
        <w:pStyle w:val="a5"/>
        <w:shd w:val="clear" w:color="auto" w:fill="FFFFFF"/>
        <w:spacing w:before="0" w:beforeAutospacing="0" w:after="0" w:afterAutospacing="0" w:line="440" w:lineRule="exact"/>
        <w:rPr>
          <w:rFonts w:ascii="仿宋" w:eastAsia="仿宋" w:hAnsi="仿宋" w:cs="Arial"/>
          <w:b/>
          <w:sz w:val="30"/>
          <w:szCs w:val="30"/>
        </w:rPr>
      </w:pPr>
      <w:r w:rsidRPr="00D22042">
        <w:rPr>
          <w:rFonts w:ascii="仿宋" w:eastAsia="仿宋" w:hAnsi="仿宋" w:cs="Arial" w:hint="eastAsia"/>
          <w:b/>
          <w:sz w:val="30"/>
          <w:szCs w:val="30"/>
        </w:rPr>
        <w:t>四-1、风险题（20分）</w:t>
      </w:r>
    </w:p>
    <w:p w:rsidR="00A80E6E" w:rsidRPr="00D22042" w:rsidRDefault="00A80E6E" w:rsidP="00A80E6E">
      <w:pPr>
        <w:pStyle w:val="a5"/>
        <w:shd w:val="clear" w:color="auto" w:fill="FFFFFF"/>
        <w:spacing w:before="0" w:beforeAutospacing="0" w:after="0" w:afterAutospacing="0" w:line="440" w:lineRule="exact"/>
        <w:ind w:firstLineChars="200" w:firstLine="602"/>
        <w:rPr>
          <w:rFonts w:ascii="仿宋" w:eastAsia="仿宋" w:hAnsi="仿宋" w:cs="Arial"/>
          <w:b/>
          <w:sz w:val="30"/>
          <w:szCs w:val="30"/>
        </w:rPr>
      </w:pPr>
      <w:r w:rsidRPr="00D22042">
        <w:rPr>
          <w:rFonts w:ascii="仿宋" w:eastAsia="仿宋" w:hAnsi="仿宋" w:cs="Arial" w:hint="eastAsia"/>
          <w:b/>
          <w:sz w:val="30"/>
          <w:szCs w:val="30"/>
        </w:rPr>
        <w:t>1.监察工作应</w:t>
      </w:r>
      <w:proofErr w:type="gramStart"/>
      <w:r w:rsidRPr="00D22042">
        <w:rPr>
          <w:rFonts w:ascii="仿宋" w:eastAsia="仿宋" w:hAnsi="仿宋" w:cs="Arial" w:hint="eastAsia"/>
          <w:b/>
          <w:sz w:val="30"/>
          <w:szCs w:val="30"/>
        </w:rPr>
        <w:t>遵循哪</w:t>
      </w:r>
      <w:proofErr w:type="gramEnd"/>
      <w:r w:rsidRPr="00D22042">
        <w:rPr>
          <w:rFonts w:ascii="仿宋" w:eastAsia="仿宋" w:hAnsi="仿宋" w:cs="Arial" w:hint="eastAsia"/>
          <w:b/>
          <w:sz w:val="30"/>
          <w:szCs w:val="30"/>
        </w:rPr>
        <w:t>四条原则？</w:t>
      </w:r>
    </w:p>
    <w:p w:rsidR="00A80E6E" w:rsidRPr="00D22042" w:rsidRDefault="00A80E6E" w:rsidP="00A80E6E">
      <w:pPr>
        <w:pStyle w:val="a5"/>
        <w:shd w:val="clear" w:color="auto" w:fill="FFFFFF"/>
        <w:spacing w:before="0" w:beforeAutospacing="0" w:after="0" w:afterAutospacing="0" w:line="440" w:lineRule="exact"/>
        <w:ind w:firstLine="200"/>
        <w:rPr>
          <w:rFonts w:ascii="仿宋" w:eastAsia="仿宋" w:hAnsi="仿宋" w:cs="Arial"/>
          <w:sz w:val="30"/>
          <w:szCs w:val="30"/>
        </w:rPr>
      </w:pPr>
      <w:r w:rsidRPr="00D22042">
        <w:rPr>
          <w:rFonts w:ascii="仿宋" w:eastAsia="仿宋" w:hAnsi="仿宋" w:cs="Arial" w:hint="eastAsia"/>
          <w:sz w:val="30"/>
          <w:szCs w:val="30"/>
        </w:rPr>
        <w:t>（1）</w:t>
      </w:r>
      <w:r w:rsidRPr="00D22042">
        <w:rPr>
          <w:rFonts w:ascii="仿宋" w:eastAsia="仿宋" w:hAnsi="仿宋" w:cs="Arial"/>
          <w:sz w:val="30"/>
          <w:szCs w:val="30"/>
        </w:rPr>
        <w:t>严格遵照宪法和法律，以事实为根据，以法律为准绳</w:t>
      </w:r>
      <w:r w:rsidRPr="00D22042">
        <w:rPr>
          <w:rFonts w:ascii="仿宋" w:eastAsia="仿宋" w:hAnsi="仿宋" w:cs="Arial" w:hint="eastAsia"/>
          <w:sz w:val="30"/>
          <w:szCs w:val="30"/>
        </w:rPr>
        <w:t>；</w:t>
      </w:r>
    </w:p>
    <w:p w:rsidR="00A80E6E" w:rsidRPr="00D22042" w:rsidRDefault="00A80E6E" w:rsidP="00A80E6E">
      <w:pPr>
        <w:pStyle w:val="a5"/>
        <w:shd w:val="clear" w:color="auto" w:fill="FFFFFF"/>
        <w:spacing w:before="0" w:beforeAutospacing="0" w:after="0" w:afterAutospacing="0" w:line="440" w:lineRule="exact"/>
        <w:ind w:firstLine="200"/>
        <w:rPr>
          <w:rFonts w:ascii="仿宋" w:eastAsia="仿宋" w:hAnsi="仿宋" w:cs="Arial"/>
          <w:sz w:val="30"/>
          <w:szCs w:val="30"/>
        </w:rPr>
      </w:pPr>
      <w:r w:rsidRPr="00D22042">
        <w:rPr>
          <w:rFonts w:ascii="仿宋" w:eastAsia="仿宋" w:hAnsi="仿宋" w:cs="Arial" w:hint="eastAsia"/>
          <w:sz w:val="30"/>
          <w:szCs w:val="30"/>
        </w:rPr>
        <w:t>（2）</w:t>
      </w:r>
      <w:r w:rsidRPr="00D22042">
        <w:rPr>
          <w:rFonts w:ascii="仿宋" w:eastAsia="仿宋" w:hAnsi="仿宋" w:cs="Arial"/>
          <w:sz w:val="30"/>
          <w:szCs w:val="30"/>
        </w:rPr>
        <w:t>在适用法律上一律平等</w:t>
      </w:r>
      <w:r w:rsidRPr="00D22042">
        <w:rPr>
          <w:rFonts w:ascii="仿宋" w:eastAsia="仿宋" w:hAnsi="仿宋" w:cs="Arial" w:hint="eastAsia"/>
          <w:sz w:val="30"/>
          <w:szCs w:val="30"/>
        </w:rPr>
        <w:t>，保障当事人的合法权益</w:t>
      </w:r>
      <w:r w:rsidRPr="00D22042">
        <w:rPr>
          <w:rFonts w:ascii="仿宋" w:eastAsia="仿宋" w:hAnsi="仿宋" w:cs="Arial"/>
          <w:sz w:val="30"/>
          <w:szCs w:val="30"/>
        </w:rPr>
        <w:t>；</w:t>
      </w:r>
    </w:p>
    <w:p w:rsidR="00A80E6E" w:rsidRPr="00D22042" w:rsidRDefault="00A80E6E" w:rsidP="00A80E6E">
      <w:pPr>
        <w:pStyle w:val="a5"/>
        <w:shd w:val="clear" w:color="auto" w:fill="FFFFFF"/>
        <w:spacing w:before="0" w:beforeAutospacing="0" w:after="0" w:afterAutospacing="0" w:line="440" w:lineRule="exact"/>
        <w:ind w:firstLine="200"/>
        <w:rPr>
          <w:rFonts w:ascii="仿宋" w:eastAsia="仿宋" w:hAnsi="仿宋" w:cs="Arial"/>
          <w:sz w:val="30"/>
          <w:szCs w:val="30"/>
        </w:rPr>
      </w:pPr>
      <w:r w:rsidRPr="00D22042">
        <w:rPr>
          <w:rFonts w:ascii="仿宋" w:eastAsia="仿宋" w:hAnsi="仿宋" w:cs="Arial" w:hint="eastAsia"/>
          <w:sz w:val="30"/>
          <w:szCs w:val="30"/>
        </w:rPr>
        <w:t>（3）</w:t>
      </w:r>
      <w:r w:rsidRPr="00D22042">
        <w:rPr>
          <w:rFonts w:ascii="仿宋" w:eastAsia="仿宋" w:hAnsi="仿宋" w:cs="Arial"/>
          <w:sz w:val="30"/>
          <w:szCs w:val="30"/>
        </w:rPr>
        <w:t>权责对等，</w:t>
      </w:r>
      <w:r w:rsidRPr="00D22042">
        <w:rPr>
          <w:rFonts w:ascii="仿宋" w:eastAsia="仿宋" w:hAnsi="仿宋" w:cs="Arial" w:hint="eastAsia"/>
          <w:sz w:val="30"/>
          <w:szCs w:val="30"/>
        </w:rPr>
        <w:t>严格</w:t>
      </w:r>
      <w:r w:rsidRPr="00D22042">
        <w:rPr>
          <w:rFonts w:ascii="仿宋" w:eastAsia="仿宋" w:hAnsi="仿宋" w:cs="Arial"/>
          <w:sz w:val="30"/>
          <w:szCs w:val="30"/>
        </w:rPr>
        <w:t>监督；</w:t>
      </w:r>
    </w:p>
    <w:p w:rsidR="00A80E6E" w:rsidRPr="00D22042" w:rsidRDefault="00A80E6E" w:rsidP="00A80E6E">
      <w:pPr>
        <w:pStyle w:val="a5"/>
        <w:shd w:val="clear" w:color="auto" w:fill="FFFFFF"/>
        <w:spacing w:before="0" w:beforeAutospacing="0" w:after="0" w:afterAutospacing="0" w:line="440" w:lineRule="exact"/>
        <w:ind w:firstLine="200"/>
        <w:rPr>
          <w:rFonts w:ascii="仿宋" w:eastAsia="仿宋" w:hAnsi="仿宋" w:cs="Arial"/>
          <w:sz w:val="30"/>
          <w:szCs w:val="30"/>
        </w:rPr>
      </w:pPr>
      <w:r w:rsidRPr="00D22042">
        <w:rPr>
          <w:rFonts w:ascii="仿宋" w:eastAsia="仿宋" w:hAnsi="仿宋" w:cs="Arial" w:hint="eastAsia"/>
          <w:sz w:val="30"/>
          <w:szCs w:val="30"/>
        </w:rPr>
        <w:lastRenderedPageBreak/>
        <w:t>（4）</w:t>
      </w:r>
      <w:r w:rsidRPr="00D22042">
        <w:rPr>
          <w:rFonts w:ascii="仿宋" w:eastAsia="仿宋" w:hAnsi="仿宋" w:cs="Arial"/>
          <w:sz w:val="30"/>
          <w:szCs w:val="30"/>
        </w:rPr>
        <w:t>惩戒与教育相结合，宽严相济。</w:t>
      </w:r>
    </w:p>
    <w:p w:rsidR="00A80E6E" w:rsidRPr="00D22042" w:rsidRDefault="00A80E6E" w:rsidP="00A80E6E">
      <w:pPr>
        <w:pStyle w:val="a5"/>
        <w:shd w:val="clear" w:color="auto" w:fill="FFFFFF"/>
        <w:spacing w:before="0" w:beforeAutospacing="0" w:after="0" w:afterAutospacing="0" w:line="440" w:lineRule="exact"/>
        <w:ind w:firstLineChars="200" w:firstLine="602"/>
        <w:rPr>
          <w:rFonts w:ascii="仿宋" w:eastAsia="仿宋" w:hAnsi="仿宋" w:cs="Arial"/>
          <w:b/>
          <w:sz w:val="30"/>
          <w:szCs w:val="30"/>
        </w:rPr>
      </w:pPr>
      <w:r w:rsidRPr="00D22042">
        <w:rPr>
          <w:rFonts w:ascii="仿宋" w:eastAsia="仿宋" w:hAnsi="仿宋" w:cs="Arial" w:hint="eastAsia"/>
          <w:b/>
          <w:sz w:val="30"/>
          <w:szCs w:val="30"/>
        </w:rPr>
        <w:t>2.下面三条规定分别体现了党的十九大报告中的哪一个要求？连一连。</w:t>
      </w:r>
    </w:p>
    <w:p w:rsidR="00054E8D" w:rsidRDefault="00A80E6E" w:rsidP="00A80E6E">
      <w:pPr>
        <w:pStyle w:val="a5"/>
        <w:shd w:val="clear" w:color="auto" w:fill="FFFFFF"/>
        <w:spacing w:before="0" w:beforeAutospacing="0" w:after="225" w:afterAutospacing="0" w:line="440" w:lineRule="exact"/>
        <w:rPr>
          <w:rFonts w:ascii="仿宋" w:eastAsia="仿宋" w:hAnsi="仿宋" w:cs="Arial"/>
          <w:color w:val="333333"/>
          <w:sz w:val="30"/>
          <w:szCs w:val="30"/>
        </w:rPr>
      </w:pPr>
      <w:r>
        <w:rPr>
          <w:noProof/>
        </w:rPr>
        <w:pict>
          <v:group id="_x0000_s2056" style="position:absolute;margin-left:-18.75pt;margin-top:41pt;width:470.25pt;height:231.5pt;z-index:251658240" coordorigin="1515,5605" coordsize="9405,4630">
            <v:shapetype id="_x0000_t202" coordsize="21600,21600" o:spt="202" path="m,l,21600r21600,l21600,xe">
              <v:stroke joinstyle="miter"/>
              <v:path gradientshapeok="t" o:connecttype="rect"/>
            </v:shapetype>
            <v:shape id="_x0000_s2057" type="#_x0000_t202" style="position:absolute;left:5693;top:5718;width:5227;height:4517;mso-width-relative:margin;mso-height-relative:margin">
              <v:textbox style="mso-next-textbox:#_x0000_s2057">
                <w:txbxContent>
                  <w:p w:rsidR="00A80E6E" w:rsidRDefault="00A80E6E" w:rsidP="00A80E6E">
                    <w:pPr>
                      <w:pStyle w:val="a5"/>
                      <w:shd w:val="clear" w:color="auto" w:fill="FFFFFF"/>
                      <w:spacing w:before="0" w:beforeAutospacing="0" w:after="225" w:afterAutospacing="0" w:line="440" w:lineRule="exact"/>
                      <w:ind w:firstLine="480"/>
                      <w:rPr>
                        <w:rFonts w:ascii="仿宋" w:eastAsia="仿宋" w:hAnsi="仿宋" w:cs="Arial"/>
                        <w:color w:val="333333"/>
                        <w:sz w:val="30"/>
                        <w:szCs w:val="30"/>
                      </w:rPr>
                    </w:pPr>
                    <w:r>
                      <w:rPr>
                        <w:rFonts w:ascii="仿宋" w:eastAsia="仿宋" w:hAnsi="仿宋" w:cs="Arial" w:hint="eastAsia"/>
                        <w:color w:val="333333"/>
                        <w:sz w:val="30"/>
                        <w:szCs w:val="30"/>
                      </w:rPr>
                      <w:t>1.</w:t>
                    </w:r>
                    <w:r w:rsidRPr="00931D30">
                      <w:rPr>
                        <w:rFonts w:ascii="仿宋" w:eastAsia="仿宋" w:hAnsi="仿宋" w:cs="Arial" w:hint="eastAsia"/>
                        <w:color w:val="333333"/>
                        <w:sz w:val="30"/>
                        <w:szCs w:val="30"/>
                      </w:rPr>
                      <w:t xml:space="preserve"> </w:t>
                    </w:r>
                    <w:r>
                      <w:rPr>
                        <w:rFonts w:ascii="仿宋" w:eastAsia="仿宋" w:hAnsi="仿宋" w:cs="Arial" w:hint="eastAsia"/>
                        <w:color w:val="333333"/>
                        <w:sz w:val="30"/>
                        <w:szCs w:val="30"/>
                      </w:rPr>
                      <w:t>提高全民族的法治素养和道德素质，深入挖掘中华优秀传统文化蕴含的思想观念、人文精神、道德规范。</w:t>
                    </w:r>
                  </w:p>
                  <w:p w:rsidR="00A80E6E" w:rsidRDefault="00A80E6E" w:rsidP="00A80E6E">
                    <w:pPr>
                      <w:pStyle w:val="a5"/>
                      <w:shd w:val="clear" w:color="auto" w:fill="FFFFFF"/>
                      <w:spacing w:before="0" w:beforeAutospacing="0" w:after="225" w:afterAutospacing="0" w:line="440" w:lineRule="exact"/>
                      <w:ind w:firstLine="480"/>
                      <w:rPr>
                        <w:rFonts w:ascii="仿宋" w:eastAsia="仿宋" w:hAnsi="仿宋" w:cs="Arial"/>
                        <w:color w:val="333333"/>
                        <w:sz w:val="30"/>
                        <w:szCs w:val="30"/>
                      </w:rPr>
                    </w:pPr>
                    <w:r>
                      <w:rPr>
                        <w:rFonts w:ascii="仿宋" w:eastAsia="仿宋" w:hAnsi="仿宋" w:cs="Arial" w:hint="eastAsia"/>
                        <w:color w:val="333333"/>
                        <w:sz w:val="30"/>
                        <w:szCs w:val="30"/>
                      </w:rPr>
                      <w:t>2.要加强对权力运行的制约和监督，让人民监督权力，让权利在阳关下运行，把权力关进制度的笼子。</w:t>
                    </w:r>
                  </w:p>
                  <w:p w:rsidR="00A80E6E" w:rsidRPr="00931D30" w:rsidRDefault="00A80E6E" w:rsidP="00A80E6E">
                    <w:pPr>
                      <w:pStyle w:val="a5"/>
                      <w:shd w:val="clear" w:color="auto" w:fill="FFFFFF"/>
                      <w:spacing w:before="0" w:beforeAutospacing="0" w:after="225" w:afterAutospacing="0" w:line="440" w:lineRule="exact"/>
                      <w:ind w:firstLine="480"/>
                      <w:rPr>
                        <w:rFonts w:ascii="仿宋" w:eastAsia="仿宋" w:hAnsi="仿宋" w:cs="Arial"/>
                        <w:color w:val="333333"/>
                        <w:sz w:val="30"/>
                        <w:szCs w:val="30"/>
                      </w:rPr>
                    </w:pPr>
                    <w:r>
                      <w:rPr>
                        <w:rFonts w:ascii="仿宋" w:eastAsia="仿宋" w:hAnsi="仿宋" w:cs="Arial" w:hint="eastAsia"/>
                        <w:color w:val="333333"/>
                        <w:sz w:val="30"/>
                        <w:szCs w:val="30"/>
                      </w:rPr>
                      <w:t>3.坚持无禁区、全覆盖、零容忍，坚持重遏制、强高压、长震慑。</w:t>
                    </w:r>
                  </w:p>
                </w:txbxContent>
              </v:textbox>
            </v:shape>
            <v:shape id="_x0000_s2058" type="#_x0000_t202" style="position:absolute;left:1515;top:5605;width:3428;height:4630;mso-width-relative:margin;mso-height-relative:margin">
              <v:textbox style="mso-next-textbox:#_x0000_s2058">
                <w:txbxContent>
                  <w:p w:rsidR="00A80E6E" w:rsidRDefault="00A80E6E" w:rsidP="00A80E6E">
                    <w:pPr>
                      <w:pStyle w:val="a5"/>
                      <w:shd w:val="clear" w:color="auto" w:fill="FFFFFF"/>
                      <w:spacing w:before="0" w:beforeAutospacing="0" w:after="225" w:afterAutospacing="0" w:line="440" w:lineRule="exact"/>
                      <w:ind w:firstLine="480"/>
                      <w:rPr>
                        <w:rFonts w:ascii="仿宋" w:eastAsia="仿宋" w:hAnsi="仿宋" w:cs="Arial"/>
                        <w:color w:val="333333"/>
                        <w:sz w:val="30"/>
                        <w:szCs w:val="30"/>
                      </w:rPr>
                    </w:pPr>
                    <w:r>
                      <w:rPr>
                        <w:rFonts w:ascii="仿宋" w:eastAsia="仿宋" w:hAnsi="仿宋" w:cs="Arial" w:hint="eastAsia"/>
                        <w:color w:val="333333"/>
                        <w:sz w:val="30"/>
                        <w:szCs w:val="30"/>
                      </w:rPr>
                      <w:t>1.</w:t>
                    </w:r>
                    <w:r w:rsidRPr="00CB651B">
                      <w:rPr>
                        <w:rFonts w:ascii="仿宋" w:eastAsia="仿宋" w:hAnsi="仿宋" w:cs="Arial"/>
                        <w:color w:val="333333"/>
                        <w:sz w:val="30"/>
                        <w:szCs w:val="30"/>
                      </w:rPr>
                      <w:t>坚持标本兼治、综合治理，强化监督问责，严厉惩治腐败；</w:t>
                    </w:r>
                  </w:p>
                  <w:p w:rsidR="00A80E6E" w:rsidRDefault="00A80E6E" w:rsidP="00A80E6E">
                    <w:pPr>
                      <w:pStyle w:val="a5"/>
                      <w:shd w:val="clear" w:color="auto" w:fill="FFFFFF"/>
                      <w:spacing w:before="0" w:beforeAutospacing="0" w:after="225" w:afterAutospacing="0" w:line="440" w:lineRule="exact"/>
                      <w:ind w:firstLine="480"/>
                      <w:rPr>
                        <w:rFonts w:ascii="仿宋" w:eastAsia="仿宋" w:hAnsi="仿宋" w:cs="Arial"/>
                        <w:color w:val="333333"/>
                        <w:sz w:val="30"/>
                        <w:szCs w:val="30"/>
                      </w:rPr>
                    </w:pPr>
                    <w:r>
                      <w:rPr>
                        <w:rFonts w:ascii="仿宋" w:eastAsia="仿宋" w:hAnsi="仿宋" w:cs="Arial" w:hint="eastAsia"/>
                        <w:color w:val="333333"/>
                        <w:sz w:val="30"/>
                        <w:szCs w:val="30"/>
                      </w:rPr>
                      <w:t xml:space="preserve"> 2.</w:t>
                    </w:r>
                    <w:r w:rsidRPr="00CB651B">
                      <w:rPr>
                        <w:rFonts w:ascii="仿宋" w:eastAsia="仿宋" w:hAnsi="仿宋" w:cs="Arial"/>
                        <w:color w:val="333333"/>
                        <w:sz w:val="30"/>
                        <w:szCs w:val="30"/>
                      </w:rPr>
                      <w:t>深化改革、健全法治，有效制约和监督权</w:t>
                    </w:r>
                    <w:r>
                      <w:rPr>
                        <w:rFonts w:ascii="仿宋" w:eastAsia="仿宋" w:hAnsi="仿宋" w:cs="Arial"/>
                        <w:color w:val="333333"/>
                        <w:sz w:val="30"/>
                        <w:szCs w:val="30"/>
                      </w:rPr>
                      <w:t>力</w:t>
                    </w:r>
                  </w:p>
                  <w:p w:rsidR="00A80E6E" w:rsidRPr="00931D30" w:rsidRDefault="00A80E6E" w:rsidP="00A80E6E">
                    <w:pPr>
                      <w:pStyle w:val="a5"/>
                      <w:shd w:val="clear" w:color="auto" w:fill="FFFFFF"/>
                      <w:spacing w:before="0" w:beforeAutospacing="0" w:after="225" w:afterAutospacing="0" w:line="440" w:lineRule="exact"/>
                      <w:ind w:firstLine="480"/>
                      <w:rPr>
                        <w:rFonts w:ascii="仿宋" w:eastAsia="仿宋" w:hAnsi="仿宋" w:cs="Arial"/>
                        <w:color w:val="333333"/>
                        <w:sz w:val="30"/>
                        <w:szCs w:val="30"/>
                      </w:rPr>
                    </w:pPr>
                    <w:r>
                      <w:rPr>
                        <w:rFonts w:ascii="仿宋" w:eastAsia="仿宋" w:hAnsi="仿宋" w:cs="Arial" w:hint="eastAsia"/>
                        <w:color w:val="333333"/>
                        <w:sz w:val="30"/>
                        <w:szCs w:val="30"/>
                      </w:rPr>
                      <w:t>3.</w:t>
                    </w:r>
                    <w:r w:rsidRPr="00CB651B">
                      <w:rPr>
                        <w:rFonts w:ascii="仿宋" w:eastAsia="仿宋" w:hAnsi="仿宋" w:cs="Arial"/>
                        <w:color w:val="333333"/>
                        <w:sz w:val="30"/>
                        <w:szCs w:val="30"/>
                      </w:rPr>
                      <w:t>加强法治道德教育，弘扬中华优秀传统文化</w:t>
                    </w:r>
                    <w:r>
                      <w:rPr>
                        <w:rFonts w:ascii="仿宋" w:eastAsia="仿宋" w:hAnsi="仿宋" w:cs="Arial" w:hint="eastAsia"/>
                        <w:color w:val="333333"/>
                        <w:sz w:val="30"/>
                        <w:szCs w:val="30"/>
                      </w:rPr>
                      <w:t>。</w:t>
                    </w:r>
                  </w:p>
                </w:txbxContent>
              </v:textbox>
            </v:shape>
            <w10:wrap type="square"/>
          </v:group>
        </w:pict>
      </w:r>
    </w:p>
    <w:p w:rsidR="00054E8D" w:rsidRPr="00054E8D" w:rsidRDefault="00054E8D" w:rsidP="00054E8D"/>
    <w:p w:rsidR="00054E8D" w:rsidRPr="00054E8D" w:rsidRDefault="00054E8D" w:rsidP="00054E8D">
      <w:r w:rsidRPr="00D22042">
        <w:rPr>
          <w:rFonts w:ascii="仿宋" w:eastAsia="仿宋" w:hAnsi="仿宋" w:cs="Arial" w:hint="eastAsia"/>
          <w:b/>
          <w:sz w:val="30"/>
          <w:szCs w:val="30"/>
        </w:rPr>
        <w:t>四-2、风险题（30分）</w:t>
      </w:r>
    </w:p>
    <w:p w:rsidR="00054E8D" w:rsidRPr="00D22042" w:rsidRDefault="00054E8D" w:rsidP="00054E8D">
      <w:pPr>
        <w:pStyle w:val="a5"/>
        <w:shd w:val="clear" w:color="auto" w:fill="FFFFFF"/>
        <w:spacing w:before="0" w:beforeAutospacing="0" w:after="0" w:afterAutospacing="0" w:line="440" w:lineRule="exact"/>
        <w:ind w:firstLineChars="200" w:firstLine="602"/>
        <w:rPr>
          <w:rFonts w:ascii="仿宋" w:eastAsia="仿宋" w:hAnsi="仿宋" w:cs="Arial"/>
          <w:b/>
          <w:sz w:val="30"/>
          <w:szCs w:val="30"/>
        </w:rPr>
      </w:pPr>
      <w:r>
        <w:rPr>
          <w:rFonts w:ascii="仿宋" w:eastAsia="仿宋" w:hAnsi="仿宋" w:cs="Arial" w:hint="eastAsia"/>
          <w:b/>
          <w:sz w:val="30"/>
          <w:szCs w:val="30"/>
        </w:rPr>
        <w:t>1</w:t>
      </w:r>
      <w:r w:rsidRPr="00D22042">
        <w:rPr>
          <w:rFonts w:ascii="仿宋" w:eastAsia="仿宋" w:hAnsi="仿宋" w:cs="Arial" w:hint="eastAsia"/>
          <w:b/>
          <w:sz w:val="30"/>
          <w:szCs w:val="30"/>
        </w:rPr>
        <w:t>.监察机关行使的是调查权，不同于侦查权。二者的区别是什么？</w:t>
      </w:r>
    </w:p>
    <w:p w:rsidR="00054E8D" w:rsidRPr="00D22042" w:rsidRDefault="00054E8D" w:rsidP="00054E8D">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（1）执法主体不同。监察法规定的执法主体是与党的纪律检查机关合署办公的国家监察机关。</w:t>
      </w:r>
    </w:p>
    <w:p w:rsidR="00054E8D" w:rsidRPr="00D22042" w:rsidRDefault="00054E8D" w:rsidP="00054E8D">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（2）监督调查对象不同。监察机关的监督调查对象是行使公权力的公职人员，而不是普通的刑事犯罪嫌疑人。</w:t>
      </w:r>
    </w:p>
    <w:p w:rsidR="00054E8D" w:rsidRPr="00D22042" w:rsidRDefault="00054E8D" w:rsidP="00054E8D">
      <w:pPr>
        <w:pStyle w:val="a5"/>
        <w:shd w:val="clear" w:color="auto" w:fill="FFFFFF"/>
        <w:spacing w:before="0" w:beforeAutospacing="0" w:after="0" w:afterAutospacing="0" w:line="440" w:lineRule="exact"/>
        <w:ind w:firstLineChars="200" w:firstLine="600"/>
        <w:rPr>
          <w:rFonts w:ascii="仿宋" w:eastAsia="仿宋" w:hAnsi="仿宋" w:cs="Arial"/>
          <w:sz w:val="30"/>
          <w:szCs w:val="30"/>
        </w:rPr>
      </w:pPr>
      <w:r w:rsidRPr="00D22042">
        <w:rPr>
          <w:rFonts w:ascii="仿宋" w:eastAsia="仿宋" w:hAnsi="仿宋" w:cs="Arial" w:hint="eastAsia"/>
          <w:sz w:val="30"/>
          <w:szCs w:val="30"/>
        </w:rPr>
        <w:t>（3）调查的内容不同。监察机关调查的内容是职务违法和职务犯罪，而不是一般的刑事犯罪行为。</w:t>
      </w:r>
    </w:p>
    <w:p w:rsidR="00054E8D" w:rsidRPr="00054E8D" w:rsidRDefault="00054E8D" w:rsidP="00054E8D"/>
    <w:p w:rsidR="00054E8D" w:rsidRPr="00054E8D" w:rsidRDefault="00054E8D" w:rsidP="00054E8D"/>
    <w:p w:rsidR="00054E8D" w:rsidRPr="00054E8D" w:rsidRDefault="00054E8D" w:rsidP="00054E8D"/>
    <w:p w:rsidR="00054E8D" w:rsidRPr="00054E8D" w:rsidRDefault="00054E8D" w:rsidP="00054E8D"/>
    <w:p w:rsidR="00054E8D" w:rsidRPr="00054E8D" w:rsidRDefault="00054E8D" w:rsidP="00054E8D"/>
    <w:p w:rsidR="00054E8D" w:rsidRPr="00054E8D" w:rsidRDefault="00054E8D" w:rsidP="00054E8D"/>
    <w:p w:rsidR="00054E8D" w:rsidRPr="00054E8D" w:rsidRDefault="00054E8D" w:rsidP="00054E8D"/>
    <w:p w:rsidR="00A80E6E" w:rsidRPr="00054E8D" w:rsidRDefault="00A80E6E" w:rsidP="00054E8D"/>
    <w:sectPr w:rsidR="00A80E6E" w:rsidRPr="00054E8D" w:rsidSect="00C549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EBE" w:rsidRDefault="00043EBE" w:rsidP="00A80E6E">
      <w:r>
        <w:separator/>
      </w:r>
    </w:p>
  </w:endnote>
  <w:endnote w:type="continuationSeparator" w:id="0">
    <w:p w:rsidR="00043EBE" w:rsidRDefault="00043EBE" w:rsidP="00A80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EBE" w:rsidRDefault="00043EBE" w:rsidP="00A80E6E">
      <w:r>
        <w:separator/>
      </w:r>
    </w:p>
  </w:footnote>
  <w:footnote w:type="continuationSeparator" w:id="0">
    <w:p w:rsidR="00043EBE" w:rsidRDefault="00043EBE" w:rsidP="00A80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0E6E"/>
    <w:rsid w:val="00035872"/>
    <w:rsid w:val="00043EBE"/>
    <w:rsid w:val="00054E8D"/>
    <w:rsid w:val="00A80E6E"/>
    <w:rsid w:val="00C54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0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0E6E"/>
    <w:rPr>
      <w:sz w:val="18"/>
      <w:szCs w:val="18"/>
    </w:rPr>
  </w:style>
  <w:style w:type="paragraph" w:styleId="a4">
    <w:name w:val="footer"/>
    <w:basedOn w:val="a"/>
    <w:link w:val="Char0"/>
    <w:uiPriority w:val="99"/>
    <w:semiHidden/>
    <w:unhideWhenUsed/>
    <w:rsid w:val="00A80E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0E6E"/>
    <w:rPr>
      <w:sz w:val="18"/>
      <w:szCs w:val="18"/>
    </w:rPr>
  </w:style>
  <w:style w:type="paragraph" w:styleId="a5">
    <w:name w:val="Normal (Web)"/>
    <w:basedOn w:val="a"/>
    <w:uiPriority w:val="99"/>
    <w:unhideWhenUsed/>
    <w:rsid w:val="00A80E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2018-07-26T01:53:00Z</dcterms:created>
  <dcterms:modified xsi:type="dcterms:W3CDTF">2018-07-26T02:11:00Z</dcterms:modified>
</cp:coreProperties>
</file>